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58" w:rsidRPr="00536C59" w:rsidRDefault="00150758" w:rsidP="001B739C">
      <w:pPr>
        <w:jc w:val="both"/>
        <w:rPr>
          <w:rStyle w:val="FontStyle15"/>
          <w:b w:val="0"/>
          <w:bCs w:val="0"/>
          <w:sz w:val="24"/>
          <w:szCs w:val="24"/>
          <w:lang w:val="mk-MK" w:eastAsia="mk-MK"/>
        </w:rPr>
      </w:pPr>
      <w:r w:rsidRPr="00536C59">
        <w:rPr>
          <w:rStyle w:val="FontStyle15"/>
          <w:b w:val="0"/>
          <w:bCs w:val="0"/>
          <w:sz w:val="24"/>
          <w:szCs w:val="24"/>
          <w:lang w:val="mk-MK" w:eastAsia="mk-MK"/>
        </w:rPr>
        <w:t>Врз основа на членот 150 од Законот за здравствената заштита (,,Службен весник на Република Македонија</w:t>
      </w:r>
      <w:r w:rsidRPr="00536C59">
        <w:rPr>
          <w:rStyle w:val="FontStyle15"/>
          <w:b w:val="0"/>
          <w:bCs w:val="0"/>
          <w:sz w:val="24"/>
          <w:szCs w:val="24"/>
          <w:lang w:val="en-US" w:eastAsia="mk-MK"/>
        </w:rPr>
        <w:t>”</w:t>
      </w:r>
      <w:r w:rsidRPr="00536C59">
        <w:rPr>
          <w:rStyle w:val="FontStyle15"/>
          <w:b w:val="0"/>
          <w:bCs w:val="0"/>
          <w:sz w:val="24"/>
          <w:szCs w:val="24"/>
          <w:lang w:val="mk-MK" w:eastAsia="mk-MK"/>
        </w:rPr>
        <w:t xml:space="preserve"> бр. 43/12, 145/12, 87/13</w:t>
      </w:r>
      <w:r w:rsidRPr="00536C59">
        <w:rPr>
          <w:rStyle w:val="FontStyle15"/>
          <w:b w:val="0"/>
          <w:bCs w:val="0"/>
          <w:sz w:val="24"/>
          <w:szCs w:val="24"/>
          <w:lang w:val="en-US" w:eastAsia="mk-MK"/>
        </w:rPr>
        <w:t>,</w:t>
      </w:r>
      <w:r w:rsidRPr="00536C59">
        <w:rPr>
          <w:rStyle w:val="FontStyle15"/>
          <w:b w:val="0"/>
          <w:bCs w:val="0"/>
          <w:sz w:val="24"/>
          <w:szCs w:val="24"/>
          <w:lang w:val="mk-MK" w:eastAsia="mk-MK"/>
        </w:rPr>
        <w:t xml:space="preserve"> 164/13</w:t>
      </w:r>
      <w:r w:rsidRPr="00536C59">
        <w:rPr>
          <w:rStyle w:val="FontStyle15"/>
          <w:b w:val="0"/>
          <w:bCs w:val="0"/>
          <w:sz w:val="24"/>
          <w:szCs w:val="24"/>
          <w:lang w:val="en-US" w:eastAsia="mk-MK"/>
        </w:rPr>
        <w:t>,</w:t>
      </w:r>
      <w:r w:rsidRPr="00536C59">
        <w:rPr>
          <w:rStyle w:val="FontStyle15"/>
          <w:b w:val="0"/>
          <w:bCs w:val="0"/>
          <w:sz w:val="24"/>
          <w:szCs w:val="24"/>
          <w:lang w:val="mk-MK" w:eastAsia="mk-MK"/>
        </w:rPr>
        <w:t xml:space="preserve"> </w:t>
      </w:r>
      <w:r w:rsidRPr="00536C59">
        <w:rPr>
          <w:rStyle w:val="FontStyle15"/>
          <w:b w:val="0"/>
          <w:bCs w:val="0"/>
          <w:sz w:val="24"/>
          <w:szCs w:val="24"/>
          <w:lang w:val="en-US" w:eastAsia="mk-MK"/>
        </w:rPr>
        <w:t>39/14,</w:t>
      </w:r>
      <w:r w:rsidRPr="00536C59">
        <w:rPr>
          <w:rStyle w:val="FontStyle15"/>
          <w:b w:val="0"/>
          <w:bCs w:val="0"/>
          <w:sz w:val="24"/>
          <w:szCs w:val="24"/>
          <w:lang w:val="mk-MK" w:eastAsia="mk-MK"/>
        </w:rPr>
        <w:t xml:space="preserve"> </w:t>
      </w:r>
      <w:r w:rsidRPr="00536C59">
        <w:rPr>
          <w:rStyle w:val="FontStyle15"/>
          <w:b w:val="0"/>
          <w:bCs w:val="0"/>
          <w:sz w:val="24"/>
          <w:szCs w:val="24"/>
          <w:lang w:val="en-US" w:eastAsia="mk-MK"/>
        </w:rPr>
        <w:t>43/14,</w:t>
      </w:r>
      <w:r w:rsidRPr="00536C59">
        <w:rPr>
          <w:rStyle w:val="FontStyle15"/>
          <w:b w:val="0"/>
          <w:bCs w:val="0"/>
          <w:sz w:val="24"/>
          <w:szCs w:val="24"/>
          <w:lang w:val="mk-MK" w:eastAsia="mk-MK"/>
        </w:rPr>
        <w:t xml:space="preserve"> </w:t>
      </w:r>
      <w:r w:rsidRPr="00536C59">
        <w:rPr>
          <w:rStyle w:val="FontStyle15"/>
          <w:b w:val="0"/>
          <w:bCs w:val="0"/>
          <w:sz w:val="24"/>
          <w:szCs w:val="24"/>
          <w:lang w:val="en-US" w:eastAsia="mk-MK"/>
        </w:rPr>
        <w:t>132/14,</w:t>
      </w:r>
      <w:r w:rsidRPr="00536C59">
        <w:rPr>
          <w:rStyle w:val="FontStyle15"/>
          <w:b w:val="0"/>
          <w:bCs w:val="0"/>
          <w:sz w:val="24"/>
          <w:szCs w:val="24"/>
          <w:lang w:val="mk-MK" w:eastAsia="mk-MK"/>
        </w:rPr>
        <w:t xml:space="preserve"> </w:t>
      </w:r>
      <w:r w:rsidRPr="00536C59">
        <w:rPr>
          <w:rStyle w:val="FontStyle15"/>
          <w:b w:val="0"/>
          <w:bCs w:val="0"/>
          <w:sz w:val="24"/>
          <w:szCs w:val="24"/>
          <w:lang w:val="en-US" w:eastAsia="mk-MK"/>
        </w:rPr>
        <w:t>188/14,</w:t>
      </w:r>
      <w:r w:rsidRPr="00536C59">
        <w:rPr>
          <w:rStyle w:val="FontStyle15"/>
          <w:b w:val="0"/>
          <w:bCs w:val="0"/>
          <w:sz w:val="24"/>
          <w:szCs w:val="24"/>
          <w:lang w:val="mk-MK" w:eastAsia="mk-MK"/>
        </w:rPr>
        <w:t xml:space="preserve"> </w:t>
      </w:r>
      <w:r w:rsidRPr="00536C59">
        <w:rPr>
          <w:rStyle w:val="FontStyle15"/>
          <w:b w:val="0"/>
          <w:bCs w:val="0"/>
          <w:sz w:val="24"/>
          <w:szCs w:val="24"/>
          <w:lang w:val="en-US" w:eastAsia="mk-MK"/>
        </w:rPr>
        <w:t>10/15</w:t>
      </w:r>
      <w:r w:rsidRPr="00536C59">
        <w:rPr>
          <w:rStyle w:val="FontStyle15"/>
          <w:b w:val="0"/>
          <w:bCs w:val="0"/>
          <w:sz w:val="24"/>
          <w:szCs w:val="24"/>
          <w:lang w:val="mk-MK" w:eastAsia="mk-MK"/>
        </w:rPr>
        <w:t xml:space="preserve">, </w:t>
      </w:r>
      <w:r w:rsidRPr="00536C59">
        <w:rPr>
          <w:rStyle w:val="FontStyle15"/>
          <w:b w:val="0"/>
          <w:bCs w:val="0"/>
          <w:sz w:val="24"/>
          <w:szCs w:val="24"/>
          <w:lang w:val="en-US" w:eastAsia="mk-MK"/>
        </w:rPr>
        <w:t>61/15</w:t>
      </w:r>
      <w:r w:rsidRPr="00536C59">
        <w:rPr>
          <w:rStyle w:val="FontStyle15"/>
          <w:b w:val="0"/>
          <w:bCs w:val="0"/>
          <w:sz w:val="24"/>
          <w:szCs w:val="24"/>
          <w:lang w:val="mk-MK" w:eastAsia="mk-MK"/>
        </w:rPr>
        <w:t>, 154/15, 192/15, 17/16 и 37/16), членот 13 од Правилникот за специјализациите и супспецијализациите на здравствените работници со високо образование</w:t>
      </w:r>
      <w:r w:rsidRPr="00536C59">
        <w:rPr>
          <w:rStyle w:val="FontStyle15"/>
          <w:b w:val="0"/>
          <w:bCs w:val="0"/>
          <w:sz w:val="24"/>
          <w:szCs w:val="24"/>
          <w:lang w:val="en-US" w:eastAsia="mk-MK"/>
        </w:rPr>
        <w:t xml:space="preserve"> </w:t>
      </w:r>
      <w:r w:rsidRPr="00536C59">
        <w:rPr>
          <w:rStyle w:val="FontStyle15"/>
          <w:b w:val="0"/>
          <w:bCs w:val="0"/>
          <w:sz w:val="24"/>
          <w:szCs w:val="24"/>
          <w:lang w:val="mk-MK" w:eastAsia="mk-MK"/>
        </w:rPr>
        <w:t>од областа на медицината (,,Службен весник на Република Македонија</w:t>
      </w:r>
      <w:r w:rsidRPr="00536C59">
        <w:rPr>
          <w:rStyle w:val="FontStyle15"/>
          <w:b w:val="0"/>
          <w:bCs w:val="0"/>
          <w:sz w:val="24"/>
          <w:szCs w:val="24"/>
          <w:lang w:val="en-US" w:eastAsia="mk-MK"/>
        </w:rPr>
        <w:t>”</w:t>
      </w:r>
      <w:r w:rsidRPr="00536C59">
        <w:rPr>
          <w:rStyle w:val="FontStyle15"/>
          <w:b w:val="0"/>
          <w:bCs w:val="0"/>
          <w:sz w:val="24"/>
          <w:szCs w:val="24"/>
          <w:lang w:val="mk-MK" w:eastAsia="mk-MK"/>
        </w:rPr>
        <w:t xml:space="preserve"> бр. 85/15) и членот 6 од Правилникот за специјализациите и супспецијализациите на здравствените работници и здравствените соработници со високо образование</w:t>
      </w:r>
      <w:r w:rsidRPr="00536C59">
        <w:rPr>
          <w:rStyle w:val="FontStyle15"/>
          <w:b w:val="0"/>
          <w:bCs w:val="0"/>
          <w:sz w:val="24"/>
          <w:szCs w:val="24"/>
          <w:lang w:val="en-US" w:eastAsia="mk-MK"/>
        </w:rPr>
        <w:t xml:space="preserve"> </w:t>
      </w:r>
      <w:r w:rsidRPr="00536C59">
        <w:rPr>
          <w:rStyle w:val="FontStyle15"/>
          <w:b w:val="0"/>
          <w:bCs w:val="0"/>
          <w:sz w:val="24"/>
          <w:szCs w:val="24"/>
          <w:lang w:val="mk-MK" w:eastAsia="mk-MK"/>
        </w:rPr>
        <w:t>(,,Службен весник на Република Македонија</w:t>
      </w:r>
      <w:r w:rsidRPr="00536C59">
        <w:rPr>
          <w:rStyle w:val="FontStyle15"/>
          <w:b w:val="0"/>
          <w:bCs w:val="0"/>
          <w:sz w:val="24"/>
          <w:szCs w:val="24"/>
          <w:lang w:val="en-US" w:eastAsia="mk-MK"/>
        </w:rPr>
        <w:t>”</w:t>
      </w:r>
      <w:r w:rsidRPr="00536C59">
        <w:rPr>
          <w:rStyle w:val="FontStyle15"/>
          <w:b w:val="0"/>
          <w:bCs w:val="0"/>
          <w:sz w:val="24"/>
          <w:szCs w:val="24"/>
          <w:lang w:val="mk-MK" w:eastAsia="mk-MK"/>
        </w:rPr>
        <w:t xml:space="preserve"> бр. 137/12 и 121/13), Медицинскиот факултет при Универзитетот „Св. Кирил и Методиј“ во Скопје објавува:</w:t>
      </w:r>
    </w:p>
    <w:p w:rsidR="00150758" w:rsidRPr="00536C59" w:rsidRDefault="00150758" w:rsidP="00DD5C9E">
      <w:pPr>
        <w:rPr>
          <w:rStyle w:val="FontStyle15"/>
          <w:b w:val="0"/>
          <w:bCs w:val="0"/>
          <w:sz w:val="24"/>
          <w:szCs w:val="24"/>
          <w:lang w:val="mk-MK" w:eastAsia="mk-MK"/>
        </w:rPr>
      </w:pPr>
    </w:p>
    <w:p w:rsidR="00150758" w:rsidRDefault="00150758" w:rsidP="00DD5C9E">
      <w:pPr>
        <w:jc w:val="center"/>
        <w:rPr>
          <w:rStyle w:val="FontStyle15"/>
          <w:sz w:val="28"/>
          <w:szCs w:val="28"/>
          <w:lang w:val="mk-MK" w:eastAsia="mk-MK"/>
        </w:rPr>
      </w:pPr>
      <w:r>
        <w:rPr>
          <w:rStyle w:val="FontStyle15"/>
          <w:sz w:val="28"/>
          <w:szCs w:val="28"/>
          <w:lang w:val="mk-MK" w:eastAsia="mk-MK"/>
        </w:rPr>
        <w:t>Дополнување на</w:t>
      </w:r>
    </w:p>
    <w:p w:rsidR="00150758" w:rsidRPr="00536C59" w:rsidRDefault="00150758" w:rsidP="00DD5C9E">
      <w:pPr>
        <w:jc w:val="center"/>
        <w:rPr>
          <w:rStyle w:val="FontStyle15"/>
          <w:sz w:val="28"/>
          <w:szCs w:val="28"/>
          <w:lang w:val="mk-MK" w:eastAsia="mk-MK"/>
        </w:rPr>
      </w:pPr>
      <w:r>
        <w:rPr>
          <w:rStyle w:val="FontStyle15"/>
          <w:sz w:val="28"/>
          <w:szCs w:val="28"/>
          <w:lang w:val="mk-MK" w:eastAsia="mk-MK"/>
        </w:rPr>
        <w:t xml:space="preserve"> јавниот</w:t>
      </w:r>
      <w:r w:rsidRPr="00536C59">
        <w:rPr>
          <w:rStyle w:val="FontStyle15"/>
          <w:sz w:val="28"/>
          <w:szCs w:val="28"/>
          <w:lang w:val="mk-MK" w:eastAsia="mk-MK"/>
        </w:rPr>
        <w:t xml:space="preserve"> оглас за при</w:t>
      </w:r>
      <w:r w:rsidRPr="00536C59">
        <w:rPr>
          <w:rStyle w:val="FontStyle15"/>
          <w:sz w:val="28"/>
          <w:szCs w:val="28"/>
          <w:lang w:val="en-US" w:eastAsia="mk-MK"/>
        </w:rPr>
        <w:t>ja</w:t>
      </w:r>
      <w:r w:rsidRPr="00536C59">
        <w:rPr>
          <w:rStyle w:val="FontStyle15"/>
          <w:sz w:val="28"/>
          <w:szCs w:val="28"/>
          <w:lang w:val="mk-MK" w:eastAsia="mk-MK"/>
        </w:rPr>
        <w:t>вување на кандидати за запишување односно одобрување на специјализација</w:t>
      </w:r>
      <w:r>
        <w:rPr>
          <w:rStyle w:val="FontStyle15"/>
          <w:sz w:val="28"/>
          <w:szCs w:val="28"/>
          <w:lang w:val="mk-MK" w:eastAsia="mk-MK"/>
        </w:rPr>
        <w:t xml:space="preserve"> и супспецијализација</w:t>
      </w:r>
      <w:r w:rsidRPr="00536C59">
        <w:rPr>
          <w:rStyle w:val="FontStyle15"/>
          <w:sz w:val="28"/>
          <w:szCs w:val="28"/>
          <w:lang w:val="mk-MK" w:eastAsia="mk-MK"/>
        </w:rPr>
        <w:t xml:space="preserve"> на здравствени работници и здравствени соработници со високо образование од областа на медицината за 201</w:t>
      </w:r>
      <w:r>
        <w:rPr>
          <w:rStyle w:val="FontStyle15"/>
          <w:sz w:val="28"/>
          <w:szCs w:val="28"/>
          <w:lang w:eastAsia="mk-MK"/>
        </w:rPr>
        <w:t>8</w:t>
      </w:r>
      <w:r w:rsidRPr="00536C59">
        <w:rPr>
          <w:rStyle w:val="FontStyle15"/>
          <w:sz w:val="28"/>
          <w:szCs w:val="28"/>
          <w:lang w:val="mk-MK" w:eastAsia="mk-MK"/>
        </w:rPr>
        <w:t xml:space="preserve"> година</w:t>
      </w:r>
    </w:p>
    <w:p w:rsidR="00150758" w:rsidRPr="00536C59" w:rsidRDefault="00150758" w:rsidP="00DD5C9E">
      <w:pPr>
        <w:rPr>
          <w:b/>
          <w:bCs/>
          <w:sz w:val="28"/>
          <w:szCs w:val="28"/>
          <w:lang w:val="mk-M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1"/>
        <w:gridCol w:w="3248"/>
        <w:gridCol w:w="3414"/>
      </w:tblGrid>
      <w:tr w:rsidR="00150758" w:rsidRPr="00536C59">
        <w:tc>
          <w:tcPr>
            <w:tcW w:w="651" w:type="dxa"/>
          </w:tcPr>
          <w:p w:rsidR="00150758" w:rsidRPr="005B58E5" w:rsidRDefault="00150758" w:rsidP="008E21E9">
            <w:pPr>
              <w:rPr>
                <w:b/>
                <w:bCs/>
                <w:lang w:val="mk-MK"/>
              </w:rPr>
            </w:pPr>
            <w:r w:rsidRPr="005B58E5">
              <w:rPr>
                <w:b/>
                <w:bCs/>
                <w:lang w:val="mk-MK"/>
              </w:rPr>
              <w:t>Ред.</w:t>
            </w:r>
          </w:p>
          <w:p w:rsidR="00150758" w:rsidRPr="005B58E5" w:rsidRDefault="00150758" w:rsidP="008E21E9">
            <w:pPr>
              <w:rPr>
                <w:b/>
                <w:bCs/>
                <w:lang w:val="mk-MK"/>
              </w:rPr>
            </w:pPr>
            <w:r w:rsidRPr="005B58E5">
              <w:rPr>
                <w:b/>
                <w:bCs/>
                <w:lang w:val="mk-MK"/>
              </w:rPr>
              <w:t>бр.</w:t>
            </w:r>
          </w:p>
        </w:tc>
        <w:tc>
          <w:tcPr>
            <w:tcW w:w="3248" w:type="dxa"/>
          </w:tcPr>
          <w:p w:rsidR="00150758" w:rsidRPr="005B58E5" w:rsidRDefault="00150758" w:rsidP="008E21E9">
            <w:pPr>
              <w:jc w:val="center"/>
              <w:rPr>
                <w:b/>
                <w:bCs/>
                <w:lang w:val="mk-MK"/>
              </w:rPr>
            </w:pPr>
          </w:p>
          <w:p w:rsidR="00150758" w:rsidRPr="005B58E5" w:rsidRDefault="00150758" w:rsidP="008E21E9">
            <w:pPr>
              <w:jc w:val="center"/>
              <w:rPr>
                <w:b/>
                <w:bCs/>
                <w:lang w:val="mk-MK"/>
              </w:rPr>
            </w:pPr>
          </w:p>
          <w:p w:rsidR="00150758" w:rsidRPr="005B58E5" w:rsidRDefault="00150758" w:rsidP="008E21E9">
            <w:pPr>
              <w:jc w:val="center"/>
              <w:rPr>
                <w:b/>
                <w:bCs/>
                <w:lang w:val="mk-MK"/>
              </w:rPr>
            </w:pPr>
            <w:r w:rsidRPr="005B58E5">
              <w:rPr>
                <w:b/>
                <w:bCs/>
                <w:lang w:val="mk-MK"/>
              </w:rPr>
              <w:t>Специјалност</w:t>
            </w:r>
          </w:p>
        </w:tc>
        <w:tc>
          <w:tcPr>
            <w:tcW w:w="3414" w:type="dxa"/>
          </w:tcPr>
          <w:p w:rsidR="00150758" w:rsidRPr="005B58E5" w:rsidRDefault="00150758" w:rsidP="008E21E9">
            <w:pPr>
              <w:jc w:val="center"/>
              <w:rPr>
                <w:b/>
                <w:bCs/>
                <w:lang w:val="mk-MK"/>
              </w:rPr>
            </w:pPr>
            <w:r w:rsidRPr="005B58E5">
              <w:rPr>
                <w:b/>
                <w:bCs/>
                <w:lang w:val="mk-MK"/>
              </w:rPr>
              <w:t>За вработени здравствени работници односно здравствени соработници во приватни установи, други правни лица и невработени</w:t>
            </w:r>
          </w:p>
        </w:tc>
      </w:tr>
      <w:tr w:rsidR="00150758" w:rsidRPr="00536C59">
        <w:tc>
          <w:tcPr>
            <w:tcW w:w="651" w:type="dxa"/>
          </w:tcPr>
          <w:p w:rsidR="00150758" w:rsidRPr="005B58E5" w:rsidRDefault="00150758" w:rsidP="008E21E9">
            <w:pPr>
              <w:jc w:val="center"/>
              <w:rPr>
                <w:b/>
                <w:bCs/>
                <w:lang w:val="mk-MK"/>
              </w:rPr>
            </w:pPr>
            <w:r w:rsidRPr="005B58E5">
              <w:rPr>
                <w:b/>
                <w:bCs/>
                <w:sz w:val="22"/>
                <w:szCs w:val="22"/>
                <w:lang w:val="mk-MK"/>
              </w:rPr>
              <w:t>1</w:t>
            </w:r>
          </w:p>
        </w:tc>
        <w:tc>
          <w:tcPr>
            <w:tcW w:w="3248" w:type="dxa"/>
          </w:tcPr>
          <w:p w:rsidR="00150758" w:rsidRPr="00DD5C9E" w:rsidRDefault="00150758" w:rsidP="008E21E9">
            <w:pPr>
              <w:rPr>
                <w:b/>
                <w:bCs/>
                <w:lang w:val="mk-MK"/>
              </w:rPr>
            </w:pPr>
            <w:r>
              <w:rPr>
                <w:b/>
                <w:bCs/>
                <w:sz w:val="22"/>
                <w:szCs w:val="22"/>
                <w:lang w:val="mk-MK"/>
              </w:rPr>
              <w:t>Дерматовенерологија</w:t>
            </w:r>
          </w:p>
        </w:tc>
        <w:tc>
          <w:tcPr>
            <w:tcW w:w="3414" w:type="dxa"/>
          </w:tcPr>
          <w:p w:rsidR="00150758" w:rsidRPr="00DD5C9E" w:rsidRDefault="00150758" w:rsidP="008E21E9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sz w:val="22"/>
                <w:szCs w:val="22"/>
                <w:lang w:val="mk-MK"/>
              </w:rPr>
              <w:t>3</w:t>
            </w:r>
          </w:p>
        </w:tc>
      </w:tr>
      <w:tr w:rsidR="00150758" w:rsidRPr="00536C59">
        <w:tc>
          <w:tcPr>
            <w:tcW w:w="651" w:type="dxa"/>
          </w:tcPr>
          <w:p w:rsidR="00150758" w:rsidRPr="005B58E5" w:rsidRDefault="00150758" w:rsidP="008E21E9">
            <w:pPr>
              <w:jc w:val="center"/>
              <w:rPr>
                <w:b/>
                <w:bCs/>
                <w:lang w:val="mk-MK"/>
              </w:rPr>
            </w:pPr>
            <w:r w:rsidRPr="005B58E5">
              <w:rPr>
                <w:b/>
                <w:bCs/>
                <w:lang w:val="mk-MK"/>
              </w:rPr>
              <w:t>2</w:t>
            </w:r>
          </w:p>
        </w:tc>
        <w:tc>
          <w:tcPr>
            <w:tcW w:w="3248" w:type="dxa"/>
          </w:tcPr>
          <w:p w:rsidR="00150758" w:rsidRPr="005B58E5" w:rsidRDefault="00150758" w:rsidP="008E21E9">
            <w:pPr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Офталмологија</w:t>
            </w:r>
          </w:p>
        </w:tc>
        <w:tc>
          <w:tcPr>
            <w:tcW w:w="3414" w:type="dxa"/>
          </w:tcPr>
          <w:p w:rsidR="00150758" w:rsidRPr="005B58E5" w:rsidRDefault="00150758" w:rsidP="008E21E9">
            <w:pPr>
              <w:jc w:val="center"/>
              <w:rPr>
                <w:b/>
                <w:bCs/>
                <w:lang w:val="mk-MK"/>
              </w:rPr>
            </w:pPr>
            <w:r w:rsidRPr="005B58E5">
              <w:rPr>
                <w:b/>
                <w:bCs/>
                <w:lang w:val="mk-MK"/>
              </w:rPr>
              <w:t>2</w:t>
            </w:r>
          </w:p>
        </w:tc>
      </w:tr>
      <w:tr w:rsidR="00150758" w:rsidRPr="00536C59">
        <w:tc>
          <w:tcPr>
            <w:tcW w:w="651" w:type="dxa"/>
          </w:tcPr>
          <w:p w:rsidR="00150758" w:rsidRPr="005B58E5" w:rsidRDefault="00150758" w:rsidP="008E21E9">
            <w:pPr>
              <w:jc w:val="center"/>
              <w:rPr>
                <w:b/>
                <w:bCs/>
                <w:lang w:val="mk-MK"/>
              </w:rPr>
            </w:pPr>
            <w:r w:rsidRPr="005B58E5">
              <w:rPr>
                <w:b/>
                <w:bCs/>
                <w:lang w:val="mk-MK"/>
              </w:rPr>
              <w:t>3</w:t>
            </w:r>
          </w:p>
        </w:tc>
        <w:tc>
          <w:tcPr>
            <w:tcW w:w="3248" w:type="dxa"/>
          </w:tcPr>
          <w:p w:rsidR="00150758" w:rsidRPr="005B58E5" w:rsidRDefault="00150758" w:rsidP="008E21E9">
            <w:pPr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Патологија</w:t>
            </w:r>
          </w:p>
        </w:tc>
        <w:tc>
          <w:tcPr>
            <w:tcW w:w="3414" w:type="dxa"/>
          </w:tcPr>
          <w:p w:rsidR="00150758" w:rsidRPr="005B58E5" w:rsidRDefault="00150758" w:rsidP="008E21E9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</w:p>
        </w:tc>
      </w:tr>
      <w:tr w:rsidR="00150758" w:rsidRPr="00536C59">
        <w:trPr>
          <w:trHeight w:val="259"/>
        </w:trPr>
        <w:tc>
          <w:tcPr>
            <w:tcW w:w="651" w:type="dxa"/>
          </w:tcPr>
          <w:p w:rsidR="00150758" w:rsidRPr="005B58E5" w:rsidRDefault="00150758" w:rsidP="008E21E9">
            <w:pPr>
              <w:jc w:val="center"/>
              <w:rPr>
                <w:b/>
                <w:bCs/>
                <w:lang w:val="mk-MK"/>
              </w:rPr>
            </w:pPr>
            <w:r w:rsidRPr="005B58E5">
              <w:rPr>
                <w:b/>
                <w:bCs/>
                <w:sz w:val="22"/>
                <w:szCs w:val="22"/>
                <w:lang w:val="mk-MK"/>
              </w:rPr>
              <w:t>4</w:t>
            </w:r>
          </w:p>
        </w:tc>
        <w:tc>
          <w:tcPr>
            <w:tcW w:w="3248" w:type="dxa"/>
          </w:tcPr>
          <w:p w:rsidR="00150758" w:rsidRPr="005B58E5" w:rsidRDefault="00150758" w:rsidP="008E21E9">
            <w:pPr>
              <w:rPr>
                <w:b/>
                <w:bCs/>
                <w:lang w:val="mk-MK"/>
              </w:rPr>
            </w:pPr>
            <w:r>
              <w:rPr>
                <w:b/>
                <w:bCs/>
                <w:sz w:val="22"/>
                <w:szCs w:val="22"/>
                <w:lang w:val="mk-MK"/>
              </w:rPr>
              <w:t>Гастроентерохепатологија</w:t>
            </w:r>
          </w:p>
        </w:tc>
        <w:tc>
          <w:tcPr>
            <w:tcW w:w="3414" w:type="dxa"/>
          </w:tcPr>
          <w:p w:rsidR="00150758" w:rsidRPr="005B58E5" w:rsidRDefault="00150758" w:rsidP="00DD5C9E">
            <w:pPr>
              <w:rPr>
                <w:b/>
                <w:bCs/>
                <w:lang w:val="mk-MK"/>
              </w:rPr>
            </w:pPr>
            <w:r>
              <w:rPr>
                <w:b/>
                <w:bCs/>
                <w:sz w:val="22"/>
                <w:szCs w:val="22"/>
                <w:lang w:val="mk-MK"/>
              </w:rPr>
              <w:t xml:space="preserve">                           1</w:t>
            </w:r>
          </w:p>
        </w:tc>
      </w:tr>
    </w:tbl>
    <w:p w:rsidR="00150758" w:rsidRDefault="00150758" w:rsidP="00DD5C9E">
      <w:pPr>
        <w:rPr>
          <w:lang w:val="mk-MK"/>
        </w:rPr>
      </w:pPr>
    </w:p>
    <w:p w:rsidR="00150758" w:rsidRDefault="00150758" w:rsidP="00DD5C9E">
      <w:pPr>
        <w:rPr>
          <w:lang w:val="mk-MK"/>
        </w:rPr>
      </w:pPr>
    </w:p>
    <w:tbl>
      <w:tblPr>
        <w:tblpPr w:leftFromText="180" w:rightFromText="180" w:vertAnchor="text" w:horzAnchor="margin" w:tblpX="-140" w:tblpY="17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825"/>
        <w:gridCol w:w="3060"/>
        <w:gridCol w:w="3495"/>
      </w:tblGrid>
      <w:tr w:rsidR="00150758">
        <w:trPr>
          <w:trHeight w:val="982"/>
        </w:trPr>
        <w:tc>
          <w:tcPr>
            <w:tcW w:w="825" w:type="dxa"/>
          </w:tcPr>
          <w:p w:rsidR="00150758" w:rsidRDefault="00150758" w:rsidP="001B739C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  <w:lang w:val="mk-MK" w:eastAsia="mk-MK"/>
              </w:rPr>
              <w:t>Ред. бр.</w:t>
            </w:r>
          </w:p>
        </w:tc>
        <w:tc>
          <w:tcPr>
            <w:tcW w:w="3060" w:type="dxa"/>
            <w:vAlign w:val="center"/>
          </w:tcPr>
          <w:p w:rsidR="00150758" w:rsidRDefault="00150758" w:rsidP="001B739C">
            <w:pPr>
              <w:pStyle w:val="Style3"/>
              <w:widowControl/>
              <w:ind w:right="935" w:firstLine="0"/>
              <w:jc w:val="center"/>
              <w:rPr>
                <w:rStyle w:val="FontStyle19"/>
              </w:rPr>
            </w:pPr>
            <w:r>
              <w:rPr>
                <w:rStyle w:val="FontStyle19"/>
                <w:lang w:val="mk-MK" w:eastAsia="mk-MK"/>
              </w:rPr>
              <w:t>Супспецијалност</w:t>
            </w:r>
          </w:p>
        </w:tc>
        <w:tc>
          <w:tcPr>
            <w:tcW w:w="3495" w:type="dxa"/>
            <w:vAlign w:val="center"/>
          </w:tcPr>
          <w:p w:rsidR="00150758" w:rsidRPr="000A4784" w:rsidRDefault="00150758" w:rsidP="001B739C">
            <w:pPr>
              <w:pStyle w:val="Style4"/>
              <w:widowControl/>
              <w:spacing w:line="230" w:lineRule="exact"/>
              <w:ind w:firstLine="29"/>
              <w:rPr>
                <w:rStyle w:val="FontStyle19"/>
                <w:lang w:val="mk-MK"/>
              </w:rPr>
            </w:pPr>
            <w:r w:rsidRPr="000A4784">
              <w:rPr>
                <w:b/>
                <w:bCs/>
                <w:sz w:val="20"/>
                <w:szCs w:val="20"/>
                <w:lang w:val="mk-MK"/>
              </w:rPr>
              <w:t>За вработени здравствени работници односно здравствени соработници во приватни установи, други правни лица и невработени</w:t>
            </w:r>
          </w:p>
        </w:tc>
      </w:tr>
      <w:tr w:rsidR="00150758">
        <w:tc>
          <w:tcPr>
            <w:tcW w:w="825" w:type="dxa"/>
            <w:vAlign w:val="center"/>
          </w:tcPr>
          <w:p w:rsidR="00150758" w:rsidRDefault="00150758" w:rsidP="001B739C">
            <w:pPr>
              <w:pStyle w:val="Style11"/>
              <w:widowControl/>
              <w:spacing w:line="276" w:lineRule="auto"/>
              <w:rPr>
                <w:b/>
                <w:bCs/>
                <w:sz w:val="20"/>
                <w:szCs w:val="20"/>
                <w:lang w:val="mk-MK"/>
              </w:rPr>
            </w:pPr>
            <w:r>
              <w:rPr>
                <w:b/>
                <w:bCs/>
                <w:sz w:val="20"/>
                <w:szCs w:val="20"/>
                <w:lang w:val="mk-MK"/>
              </w:rPr>
              <w:t xml:space="preserve">1. </w:t>
            </w:r>
          </w:p>
        </w:tc>
        <w:tc>
          <w:tcPr>
            <w:tcW w:w="3060" w:type="dxa"/>
          </w:tcPr>
          <w:p w:rsidR="00150758" w:rsidRDefault="00150758" w:rsidP="001B739C">
            <w:pPr>
              <w:pStyle w:val="Style11"/>
              <w:widowControl/>
              <w:spacing w:line="276" w:lineRule="auto"/>
              <w:rPr>
                <w:b/>
                <w:bCs/>
                <w:sz w:val="20"/>
                <w:szCs w:val="20"/>
                <w:lang w:val="mk-MK"/>
              </w:rPr>
            </w:pPr>
            <w:r>
              <w:rPr>
                <w:b/>
                <w:bCs/>
                <w:sz w:val="20"/>
                <w:szCs w:val="20"/>
                <w:lang w:val="mk-MK"/>
              </w:rPr>
              <w:t>Васкуларна хирургија</w:t>
            </w:r>
          </w:p>
        </w:tc>
        <w:tc>
          <w:tcPr>
            <w:tcW w:w="3495" w:type="dxa"/>
            <w:vAlign w:val="center"/>
          </w:tcPr>
          <w:p w:rsidR="00150758" w:rsidRPr="0094007F" w:rsidRDefault="00150758" w:rsidP="001B739C">
            <w:pPr>
              <w:pStyle w:val="Style13"/>
              <w:widowControl/>
              <w:spacing w:line="276" w:lineRule="auto"/>
              <w:jc w:val="center"/>
              <w:rPr>
                <w:rStyle w:val="FontStyle15"/>
                <w:sz w:val="20"/>
                <w:szCs w:val="20"/>
                <w:lang w:val="mk-MK"/>
              </w:rPr>
            </w:pPr>
            <w:r>
              <w:rPr>
                <w:rStyle w:val="FontStyle15"/>
                <w:sz w:val="20"/>
                <w:szCs w:val="20"/>
                <w:lang w:val="mk-MK"/>
              </w:rPr>
              <w:t>1</w:t>
            </w:r>
          </w:p>
        </w:tc>
      </w:tr>
    </w:tbl>
    <w:p w:rsidR="00150758" w:rsidRDefault="00150758" w:rsidP="00DD5C9E">
      <w:pPr>
        <w:rPr>
          <w:lang w:val="mk-MK"/>
        </w:rPr>
      </w:pPr>
    </w:p>
    <w:p w:rsidR="00150758" w:rsidRDefault="00150758" w:rsidP="00DD5C9E">
      <w:pPr>
        <w:rPr>
          <w:lang w:val="mk-MK"/>
        </w:rPr>
      </w:pPr>
    </w:p>
    <w:p w:rsidR="00150758" w:rsidRDefault="00150758" w:rsidP="00DD5C9E">
      <w:pPr>
        <w:rPr>
          <w:lang w:val="mk-MK"/>
        </w:rPr>
      </w:pPr>
    </w:p>
    <w:p w:rsidR="00150758" w:rsidRDefault="00150758" w:rsidP="00DD5C9E">
      <w:pPr>
        <w:rPr>
          <w:lang w:val="mk-MK"/>
        </w:rPr>
      </w:pPr>
    </w:p>
    <w:p w:rsidR="00150758" w:rsidRDefault="00150758" w:rsidP="00DD5C9E">
      <w:pPr>
        <w:rPr>
          <w:lang w:val="mk-MK"/>
        </w:rPr>
      </w:pPr>
    </w:p>
    <w:p w:rsidR="00150758" w:rsidRPr="00536C59" w:rsidRDefault="00150758" w:rsidP="00DD5C9E">
      <w:pPr>
        <w:rPr>
          <w:lang w:val="mk-MK"/>
        </w:rPr>
      </w:pPr>
    </w:p>
    <w:p w:rsidR="00150758" w:rsidRPr="00536C59" w:rsidRDefault="00150758" w:rsidP="00DD5C9E">
      <w:pPr>
        <w:jc w:val="both"/>
        <w:rPr>
          <w:lang w:val="mk-MK"/>
        </w:rPr>
      </w:pPr>
      <w:r w:rsidRPr="00536C59">
        <w:rPr>
          <w:lang w:val="mk-MK"/>
        </w:rPr>
        <w:t>Барањето за одобрување на специјализациите заедно со комплетната документација се поднесува од страна на</w:t>
      </w:r>
      <w:r w:rsidRPr="00536C59">
        <w:t xml:space="preserve"> </w:t>
      </w:r>
      <w:r w:rsidRPr="00536C59">
        <w:rPr>
          <w:lang w:val="mk-MK"/>
        </w:rPr>
        <w:t xml:space="preserve">приватната здравствена установа во која е вработен </w:t>
      </w:r>
      <w:r w:rsidRPr="00536C59">
        <w:t>здравстевниот работник</w:t>
      </w:r>
      <w:r w:rsidRPr="00536C59">
        <w:rPr>
          <w:lang w:val="mk-MK"/>
        </w:rPr>
        <w:t xml:space="preserve"> </w:t>
      </w:r>
      <w:r w:rsidRPr="00536C59">
        <w:t>односно од невработениот здравствен работник</w:t>
      </w:r>
      <w:r w:rsidRPr="00536C59">
        <w:rPr>
          <w:lang w:val="mk-MK"/>
        </w:rPr>
        <w:t xml:space="preserve">, во согласност со одредбите од Законот за здравствената заштита и </w:t>
      </w:r>
      <w:r w:rsidRPr="00536C59">
        <w:rPr>
          <w:rStyle w:val="FontStyle15"/>
          <w:b w:val="0"/>
          <w:bCs w:val="0"/>
          <w:sz w:val="24"/>
          <w:szCs w:val="24"/>
          <w:lang w:val="mk-MK" w:eastAsia="mk-MK"/>
        </w:rPr>
        <w:t>Правилникот за специјализациите и супспецијализациите на здравствените работници и здравствените соработници со високо образование</w:t>
      </w:r>
      <w:r w:rsidRPr="00536C59">
        <w:rPr>
          <w:lang w:val="mk-MK"/>
        </w:rPr>
        <w:t xml:space="preserve">, </w:t>
      </w:r>
      <w:r>
        <w:t>најдоцна во рок од 15</w:t>
      </w:r>
      <w:r w:rsidRPr="00536C59">
        <w:t xml:space="preserve"> дена од денот на објавување на Огласот</w:t>
      </w:r>
      <w:r w:rsidRPr="00536C59">
        <w:rPr>
          <w:lang w:val="mk-MK"/>
        </w:rPr>
        <w:t xml:space="preserve">, до архивата на </w:t>
      </w:r>
      <w:r w:rsidRPr="00536C59">
        <w:rPr>
          <w:rStyle w:val="FontStyle15"/>
          <w:b w:val="0"/>
          <w:bCs w:val="0"/>
          <w:sz w:val="24"/>
          <w:szCs w:val="24"/>
          <w:lang w:val="mk-MK" w:eastAsia="mk-MK"/>
        </w:rPr>
        <w:t>Медицинскиот факултет при Универзитетот „Св. Кирил и Методиј“ во Скопје</w:t>
      </w:r>
      <w:r w:rsidRPr="00536C59">
        <w:rPr>
          <w:lang w:val="mk-MK"/>
        </w:rPr>
        <w:t>, ул. 50 Дивизија бр.6, 1000 Скопје.</w:t>
      </w:r>
    </w:p>
    <w:p w:rsidR="00150758" w:rsidRPr="00536C59" w:rsidRDefault="00150758" w:rsidP="00DD5C9E">
      <w:pPr>
        <w:jc w:val="both"/>
        <w:rPr>
          <w:lang w:val="mk-MK"/>
        </w:rPr>
      </w:pPr>
    </w:p>
    <w:p w:rsidR="00150758" w:rsidRPr="00536C59" w:rsidRDefault="00150758" w:rsidP="00DD5C9E">
      <w:pPr>
        <w:jc w:val="both"/>
        <w:rPr>
          <w:rStyle w:val="FontStyle15"/>
          <w:b w:val="0"/>
          <w:bCs w:val="0"/>
          <w:sz w:val="24"/>
          <w:szCs w:val="24"/>
          <w:lang w:val="en-US" w:eastAsia="mk-MK"/>
        </w:rPr>
      </w:pPr>
      <w:r w:rsidRPr="00536C59">
        <w:rPr>
          <w:rStyle w:val="FontStyle15"/>
          <w:b w:val="0"/>
          <w:bCs w:val="0"/>
          <w:sz w:val="24"/>
          <w:szCs w:val="24"/>
          <w:lang w:val="mk-MK" w:eastAsia="mk-MK"/>
        </w:rPr>
        <w:t>Законот за здравствената заштита (,,Службен весник на Република Македонија</w:t>
      </w:r>
      <w:r w:rsidRPr="00536C59">
        <w:rPr>
          <w:rStyle w:val="FontStyle15"/>
          <w:b w:val="0"/>
          <w:bCs w:val="0"/>
          <w:sz w:val="24"/>
          <w:szCs w:val="24"/>
          <w:lang w:val="en-US" w:eastAsia="mk-MK"/>
        </w:rPr>
        <w:t>”</w:t>
      </w:r>
      <w:r w:rsidRPr="00536C59">
        <w:rPr>
          <w:rStyle w:val="FontStyle15"/>
          <w:b w:val="0"/>
          <w:bCs w:val="0"/>
          <w:sz w:val="24"/>
          <w:szCs w:val="24"/>
          <w:lang w:val="mk-MK" w:eastAsia="mk-MK"/>
        </w:rPr>
        <w:t xml:space="preserve"> бр.</w:t>
      </w:r>
      <w:r w:rsidRPr="00536C59">
        <w:rPr>
          <w:rStyle w:val="FontStyle15"/>
          <w:b w:val="0"/>
          <w:bCs w:val="0"/>
          <w:sz w:val="24"/>
          <w:szCs w:val="24"/>
          <w:lang w:val="en-US" w:eastAsia="mk-MK"/>
        </w:rPr>
        <w:t xml:space="preserve"> </w:t>
      </w:r>
      <w:r w:rsidRPr="00536C59">
        <w:rPr>
          <w:rStyle w:val="FontStyle15"/>
          <w:b w:val="0"/>
          <w:bCs w:val="0"/>
          <w:sz w:val="24"/>
          <w:szCs w:val="24"/>
          <w:lang w:val="mk-MK" w:eastAsia="mk-MK"/>
        </w:rPr>
        <w:t>43/12, 145/12, 87/13</w:t>
      </w:r>
      <w:r w:rsidRPr="00536C59">
        <w:rPr>
          <w:rStyle w:val="FontStyle15"/>
          <w:b w:val="0"/>
          <w:bCs w:val="0"/>
          <w:sz w:val="24"/>
          <w:szCs w:val="24"/>
          <w:lang w:val="en-US" w:eastAsia="mk-MK"/>
        </w:rPr>
        <w:t xml:space="preserve">, </w:t>
      </w:r>
      <w:r w:rsidRPr="00536C59">
        <w:rPr>
          <w:rStyle w:val="FontStyle15"/>
          <w:b w:val="0"/>
          <w:bCs w:val="0"/>
          <w:sz w:val="24"/>
          <w:szCs w:val="24"/>
          <w:lang w:val="mk-MK" w:eastAsia="mk-MK"/>
        </w:rPr>
        <w:t>164/13</w:t>
      </w:r>
      <w:r w:rsidRPr="00536C59">
        <w:rPr>
          <w:rStyle w:val="FontStyle15"/>
          <w:b w:val="0"/>
          <w:bCs w:val="0"/>
          <w:sz w:val="24"/>
          <w:szCs w:val="24"/>
          <w:lang w:val="en-US" w:eastAsia="mk-MK"/>
        </w:rPr>
        <w:t>, 39/14, 43/14, 132/14, 188/14, 10/15</w:t>
      </w:r>
      <w:r w:rsidRPr="00536C59">
        <w:rPr>
          <w:rStyle w:val="FontStyle15"/>
          <w:b w:val="0"/>
          <w:bCs w:val="0"/>
          <w:sz w:val="24"/>
          <w:szCs w:val="24"/>
          <w:lang w:val="mk-MK" w:eastAsia="mk-MK"/>
        </w:rPr>
        <w:t xml:space="preserve">, </w:t>
      </w:r>
      <w:r w:rsidRPr="00536C59">
        <w:rPr>
          <w:rStyle w:val="FontStyle15"/>
          <w:b w:val="0"/>
          <w:bCs w:val="0"/>
          <w:sz w:val="24"/>
          <w:szCs w:val="24"/>
          <w:lang w:val="en-US" w:eastAsia="mk-MK"/>
        </w:rPr>
        <w:t>61/15</w:t>
      </w:r>
      <w:r w:rsidRPr="00536C59">
        <w:rPr>
          <w:rStyle w:val="FontStyle15"/>
          <w:b w:val="0"/>
          <w:bCs w:val="0"/>
          <w:sz w:val="24"/>
          <w:szCs w:val="24"/>
          <w:lang w:val="mk-MK" w:eastAsia="mk-MK"/>
        </w:rPr>
        <w:t>, 154/15, 192/15, 17/16 и 37/16) и Правилникот за специјализациите и супспецијализациите на здравствените работници со високо образование</w:t>
      </w:r>
      <w:r w:rsidRPr="00536C59">
        <w:rPr>
          <w:rStyle w:val="FontStyle15"/>
          <w:b w:val="0"/>
          <w:bCs w:val="0"/>
          <w:sz w:val="24"/>
          <w:szCs w:val="24"/>
          <w:lang w:val="en-US" w:eastAsia="mk-MK"/>
        </w:rPr>
        <w:t xml:space="preserve"> </w:t>
      </w:r>
      <w:r w:rsidRPr="00536C59">
        <w:rPr>
          <w:rStyle w:val="FontStyle15"/>
          <w:b w:val="0"/>
          <w:bCs w:val="0"/>
          <w:sz w:val="24"/>
          <w:szCs w:val="24"/>
          <w:lang w:val="mk-MK" w:eastAsia="mk-MK"/>
        </w:rPr>
        <w:t>од областа на медицината (,,Службен весник на Република Македонија</w:t>
      </w:r>
      <w:r w:rsidRPr="00536C59">
        <w:rPr>
          <w:rStyle w:val="FontStyle15"/>
          <w:b w:val="0"/>
          <w:bCs w:val="0"/>
          <w:sz w:val="24"/>
          <w:szCs w:val="24"/>
          <w:lang w:val="en-US" w:eastAsia="mk-MK"/>
        </w:rPr>
        <w:t>”</w:t>
      </w:r>
      <w:r w:rsidRPr="00536C59">
        <w:rPr>
          <w:rStyle w:val="FontStyle15"/>
          <w:b w:val="0"/>
          <w:bCs w:val="0"/>
          <w:sz w:val="24"/>
          <w:szCs w:val="24"/>
          <w:lang w:val="mk-MK" w:eastAsia="mk-MK"/>
        </w:rPr>
        <w:t xml:space="preserve"> бр. 85/15) може да ги најдете на </w:t>
      </w:r>
      <w:r w:rsidRPr="00536C59">
        <w:rPr>
          <w:rStyle w:val="FontStyle15"/>
          <w:b w:val="0"/>
          <w:bCs w:val="0"/>
          <w:sz w:val="24"/>
          <w:szCs w:val="24"/>
          <w:lang w:val="en-US" w:eastAsia="mk-MK"/>
        </w:rPr>
        <w:t>w</w:t>
      </w:r>
      <w:r w:rsidRPr="00536C59">
        <w:rPr>
          <w:rStyle w:val="FontStyle15"/>
          <w:b w:val="0"/>
          <w:bCs w:val="0"/>
          <w:sz w:val="24"/>
          <w:szCs w:val="24"/>
          <w:lang w:val="mk-MK" w:eastAsia="mk-MK"/>
        </w:rPr>
        <w:t xml:space="preserve">еб страната на Медицинскиот факултет </w:t>
      </w:r>
      <w:r w:rsidRPr="00536C59">
        <w:rPr>
          <w:rStyle w:val="FontStyle15"/>
          <w:b w:val="0"/>
          <w:bCs w:val="0"/>
          <w:sz w:val="24"/>
          <w:szCs w:val="24"/>
          <w:lang w:val="en-US" w:eastAsia="mk-MK"/>
        </w:rPr>
        <w:t xml:space="preserve"> www.medf.ukim.edu.mk.</w:t>
      </w:r>
    </w:p>
    <w:p w:rsidR="00150758" w:rsidRPr="00536C59" w:rsidRDefault="00150758" w:rsidP="00DD5C9E">
      <w:pPr>
        <w:jc w:val="center"/>
        <w:rPr>
          <w:lang w:val="mk-MK"/>
        </w:rPr>
      </w:pPr>
    </w:p>
    <w:p w:rsidR="00150758" w:rsidRPr="00536C59" w:rsidRDefault="00150758" w:rsidP="00DD5C9E">
      <w:pPr>
        <w:jc w:val="center"/>
        <w:rPr>
          <w:lang w:val="mk-MK"/>
        </w:rPr>
      </w:pPr>
    </w:p>
    <w:p w:rsidR="00150758" w:rsidRPr="00536C59" w:rsidRDefault="00150758" w:rsidP="00DD5C9E">
      <w:pPr>
        <w:jc w:val="center"/>
        <w:rPr>
          <w:lang w:val="mk-MK"/>
        </w:rPr>
      </w:pPr>
      <w:r w:rsidRPr="00536C59">
        <w:rPr>
          <w:lang w:val="mk-MK"/>
        </w:rPr>
        <w:t>УНИВЕРЗИТЕТ ”СВ.КИРИЛ И МЕТОДИЈ’’</w:t>
      </w:r>
    </w:p>
    <w:p w:rsidR="00150758" w:rsidRPr="00536C59" w:rsidRDefault="00150758" w:rsidP="00DD5C9E">
      <w:pPr>
        <w:jc w:val="center"/>
        <w:rPr>
          <w:lang w:val="mk-MK"/>
        </w:rPr>
      </w:pPr>
      <w:r w:rsidRPr="00536C59">
        <w:rPr>
          <w:lang w:val="mk-MK"/>
        </w:rPr>
        <w:t>МЕДИЦИНСКИ ФАКУЛТЕТ-СКОПЈЕ</w:t>
      </w:r>
    </w:p>
    <w:p w:rsidR="00150758" w:rsidRPr="003239F3" w:rsidRDefault="00150758" w:rsidP="00DD5C9E">
      <w:pPr>
        <w:rPr>
          <w:lang w:val="mk-MK"/>
        </w:rPr>
      </w:pPr>
    </w:p>
    <w:p w:rsidR="00150758" w:rsidRPr="00DD5C9E" w:rsidRDefault="00150758" w:rsidP="00536C59">
      <w:pPr>
        <w:rPr>
          <w:lang w:val="en-US"/>
        </w:rPr>
      </w:pPr>
    </w:p>
    <w:sectPr w:rsidR="00150758" w:rsidRPr="00DD5C9E" w:rsidSect="00F407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C59"/>
    <w:rsid w:val="000A4784"/>
    <w:rsid w:val="00143C62"/>
    <w:rsid w:val="00150758"/>
    <w:rsid w:val="001B739C"/>
    <w:rsid w:val="0025601E"/>
    <w:rsid w:val="003239F3"/>
    <w:rsid w:val="0037461D"/>
    <w:rsid w:val="003D5626"/>
    <w:rsid w:val="004F0CC1"/>
    <w:rsid w:val="004F6B8D"/>
    <w:rsid w:val="00536C59"/>
    <w:rsid w:val="005B58E5"/>
    <w:rsid w:val="006B4BC8"/>
    <w:rsid w:val="006E6F5E"/>
    <w:rsid w:val="00865164"/>
    <w:rsid w:val="008E21E9"/>
    <w:rsid w:val="0094007F"/>
    <w:rsid w:val="009B758E"/>
    <w:rsid w:val="00A05B0A"/>
    <w:rsid w:val="00A805C7"/>
    <w:rsid w:val="00AC2320"/>
    <w:rsid w:val="00BD0B03"/>
    <w:rsid w:val="00CE524B"/>
    <w:rsid w:val="00DB2089"/>
    <w:rsid w:val="00DD5C9E"/>
    <w:rsid w:val="00DE19DC"/>
    <w:rsid w:val="00E2566A"/>
    <w:rsid w:val="00E932BF"/>
    <w:rsid w:val="00EB1E00"/>
    <w:rsid w:val="00F407F6"/>
    <w:rsid w:val="00F5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C59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36C59"/>
    <w:rPr>
      <w:rFonts w:ascii="Times New Roman" w:hAnsi="Times New Roman" w:cs="Times New Roman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536C5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Normal"/>
    <w:uiPriority w:val="99"/>
    <w:rsid w:val="001B739C"/>
    <w:pPr>
      <w:widowControl w:val="0"/>
      <w:autoSpaceDE w:val="0"/>
      <w:autoSpaceDN w:val="0"/>
      <w:adjustRightInd w:val="0"/>
      <w:spacing w:line="691" w:lineRule="exact"/>
      <w:ind w:firstLine="173"/>
    </w:pPr>
  </w:style>
  <w:style w:type="paragraph" w:customStyle="1" w:styleId="Style4">
    <w:name w:val="Style4"/>
    <w:basedOn w:val="Normal"/>
    <w:uiPriority w:val="99"/>
    <w:rsid w:val="001B739C"/>
    <w:pPr>
      <w:widowControl w:val="0"/>
      <w:autoSpaceDE w:val="0"/>
      <w:autoSpaceDN w:val="0"/>
      <w:adjustRightInd w:val="0"/>
      <w:spacing w:line="235" w:lineRule="exact"/>
      <w:jc w:val="center"/>
    </w:pPr>
  </w:style>
  <w:style w:type="paragraph" w:customStyle="1" w:styleId="Style9">
    <w:name w:val="Style9"/>
    <w:basedOn w:val="Normal"/>
    <w:uiPriority w:val="99"/>
    <w:rsid w:val="001B739C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1">
    <w:name w:val="Style11"/>
    <w:basedOn w:val="Normal"/>
    <w:uiPriority w:val="99"/>
    <w:rsid w:val="001B739C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Normal"/>
    <w:uiPriority w:val="99"/>
    <w:rsid w:val="001B739C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DefaultParagraphFont"/>
    <w:uiPriority w:val="99"/>
    <w:rsid w:val="001B739C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DefaultParagraphFont"/>
    <w:uiPriority w:val="99"/>
    <w:rsid w:val="001B739C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375</Words>
  <Characters>2143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членот 150 од Законот за здравствената заштита (,,Службен весник на Република Македонија” бр</dc:title>
  <dc:subject/>
  <dc:creator>Ole</dc:creator>
  <cp:keywords/>
  <dc:description/>
  <cp:lastModifiedBy>Amfiteatar</cp:lastModifiedBy>
  <cp:revision>4</cp:revision>
  <cp:lastPrinted>2016-07-04T10:43:00Z</cp:lastPrinted>
  <dcterms:created xsi:type="dcterms:W3CDTF">2018-01-26T12:08:00Z</dcterms:created>
  <dcterms:modified xsi:type="dcterms:W3CDTF">2018-01-26T12:27:00Z</dcterms:modified>
</cp:coreProperties>
</file>